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华文仿宋" w:hAnsi="华文仿宋" w:eastAsia="华文仿宋" w:cs="华文仿宋"/>
          <w:b/>
          <w:bCs/>
          <w:spacing w:val="-16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  <w:t>年昆明市第三中学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  <w:lang w:eastAsia="zh-CN"/>
        </w:rPr>
        <w:t>滇池校区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  <w:t>(小升初)体育传统项目学校报考登记表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76"/>
        <w:gridCol w:w="1805"/>
        <w:gridCol w:w="1010"/>
        <w:gridCol w:w="253"/>
        <w:gridCol w:w="615"/>
        <w:gridCol w:w="1047"/>
        <w:gridCol w:w="1513"/>
        <w:gridCol w:w="130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姓名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毕业学校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性别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出生年月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    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考号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居 住 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户口所在地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</w:p>
        </w:tc>
        <w:tc>
          <w:tcPr>
            <w:tcW w:w="235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像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父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母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报考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学校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531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报考项目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专项考试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  <w:lang w:eastAsia="zh-CN"/>
              </w:rPr>
              <w:t>情况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专项测试成绩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身体素质成绩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报考学校意见</w:t>
            </w:r>
          </w:p>
        </w:tc>
        <w:tc>
          <w:tcPr>
            <w:tcW w:w="4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招生入学工作领导小组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办公室审批意见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997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备注：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1.准考证号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（小学毕业准考证号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23开头，共14位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18"/>
          <w:szCs w:val="18"/>
        </w:rPr>
        <w:t>和父母亲联系电话要填写清楚。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2.报考学校及项目必须填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写</w:t>
      </w:r>
      <w:r>
        <w:rPr>
          <w:rFonts w:hint="eastAsia" w:ascii="华文仿宋" w:hAnsi="华文仿宋" w:eastAsia="华文仿宋" w:cs="华文仿宋"/>
          <w:sz w:val="18"/>
          <w:szCs w:val="18"/>
        </w:rPr>
        <w:t>，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如：</w:t>
      </w:r>
      <w:r>
        <w:rPr>
          <w:rFonts w:hint="eastAsia" w:ascii="华文仿宋" w:hAnsi="华文仿宋" w:eastAsia="华文仿宋" w:cs="华文仿宋"/>
          <w:sz w:val="18"/>
          <w:szCs w:val="18"/>
        </w:rPr>
        <w:t>田径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200米</w:t>
      </w:r>
      <w:r>
        <w:rPr>
          <w:rFonts w:hint="eastAsia" w:ascii="华文仿宋" w:hAnsi="华文仿宋" w:eastAsia="华文仿宋" w:cs="华文仿宋"/>
          <w:sz w:val="18"/>
          <w:szCs w:val="18"/>
        </w:rPr>
        <w:t>、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足球、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篮球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3.报名表上所帖照片与准考证上照片应当一致。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户口所在地一栏如：昆明市呈贡区石龙湖派出所。</w:t>
      </w:r>
    </w:p>
    <w:p>
      <w:pPr>
        <w:spacing w:line="260" w:lineRule="exact"/>
        <w:ind w:left="210" w:hanging="180" w:hangingChars="100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4.报名时，携带户口证明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原件及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复印件、学籍手册原件和复印件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4-6年级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18"/>
          <w:szCs w:val="18"/>
        </w:rPr>
        <w:t>学生体质健康标准登记卡原件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复印件、连同此表到报考学校报名。</w:t>
      </w:r>
    </w:p>
    <w:p>
      <w:r>
        <w:rPr>
          <w:rFonts w:hint="eastAsia" w:ascii="华文仿宋" w:hAnsi="华文仿宋" w:eastAsia="华文仿宋" w:cs="华文仿宋"/>
          <w:sz w:val="18"/>
          <w:szCs w:val="18"/>
        </w:rPr>
        <w:t>5.考生参加综合测试时必须携带身份证及准考证，否则不允许参加考试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5179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TQ1MGVhMTQ3MTgwODM2NTVjNDc2NGQ4NDU2OTMifQ=="/>
    <w:docVar w:name="KSO_WPS_MARK_KEY" w:val="7886504c-3fd8-4d80-a183-75263a728f9b"/>
  </w:docVars>
  <w:rsids>
    <w:rsidRoot w:val="29B364C5"/>
    <w:rsid w:val="29B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2024-04-09T10:03:00Z</dcterms:created>
  <dc:creator>苏亚东</dc:creator>
  <cp:lastModifiedBy>苏亚东</cp:lastModifiedBy>
  <dcterms:modified xsi:type="dcterms:W3CDTF">2024-04-09T10:03:38Z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4DA536E4E7F343A3B45FCDB955FD8D1D_11</vt:lpwstr>
  </property>
</Properties>
</file>